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075CF" w14:textId="7FE119B7" w:rsidR="00D4022D" w:rsidRDefault="00D4022D">
      <w:r>
        <w:t>Vzhledem k vládním nařízením, zákazům cestovat</w:t>
      </w:r>
      <w:r>
        <w:t xml:space="preserve"> </w:t>
      </w:r>
      <w:r>
        <w:t xml:space="preserve">a shromažďovat se, </w:t>
      </w:r>
      <w:r>
        <w:t>rozhodlo Předsednictvo ATK a tímto informuje členy klubu o posunu voleb do výborů regionálních komor a následně delegáty do Předsednictva ATK o jeden rok, tj. do roku 2022.</w:t>
      </w:r>
    </w:p>
    <w:p w14:paraId="59686AFC" w14:textId="5736D1ED" w:rsidR="00D4022D" w:rsidRDefault="00D4022D"/>
    <w:p w14:paraId="6D2053ED" w14:textId="0C409B58" w:rsidR="00D4022D" w:rsidRDefault="00D4022D"/>
    <w:p w14:paraId="25943658" w14:textId="0ACD3114" w:rsidR="00D4022D" w:rsidRDefault="00D4022D">
      <w:r>
        <w:t>V Tuchoměřicích, 2. března 2021</w:t>
      </w:r>
      <w:r>
        <w:tab/>
      </w:r>
      <w:r>
        <w:tab/>
      </w:r>
      <w:r>
        <w:tab/>
      </w:r>
      <w:r>
        <w:tab/>
        <w:t>Simona Hošková</w:t>
      </w:r>
    </w:p>
    <w:p w14:paraId="7CE08AC1" w14:textId="0C3CC956" w:rsidR="00D4022D" w:rsidRDefault="00D402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předsedkyně ATK</w:t>
      </w:r>
    </w:p>
    <w:sectPr w:rsidR="00D4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2D"/>
    <w:rsid w:val="00D4022D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B1A597"/>
  <w15:chartTrackingRefBased/>
  <w15:docId w15:val="{28E3B2B1-0196-0046-8799-81D6AFAA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Hošková</dc:creator>
  <cp:keywords/>
  <dc:description/>
  <cp:lastModifiedBy>Simona Hošková</cp:lastModifiedBy>
  <cp:revision>1</cp:revision>
  <dcterms:created xsi:type="dcterms:W3CDTF">2021-03-03T12:58:00Z</dcterms:created>
  <dcterms:modified xsi:type="dcterms:W3CDTF">2021-03-03T13:03:00Z</dcterms:modified>
</cp:coreProperties>
</file>